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8ED" w:rsidRDefault="001C48ED" w:rsidP="001C48ED">
      <w:pPr>
        <w:spacing w:line="480" w:lineRule="auto"/>
        <w:jc w:val="center"/>
        <w:rPr>
          <w:rFonts w:ascii="Times New Roman" w:eastAsia="Times New Roman" w:hAnsi="Times New Roman" w:cs="Times New Roman"/>
          <w:sz w:val="24"/>
          <w:szCs w:val="24"/>
        </w:rPr>
      </w:pPr>
    </w:p>
    <w:p w:rsidR="001C48ED" w:rsidRDefault="001C48ED" w:rsidP="001C48ED">
      <w:pPr>
        <w:spacing w:line="480" w:lineRule="auto"/>
        <w:jc w:val="center"/>
        <w:rPr>
          <w:rFonts w:ascii="Times New Roman" w:eastAsia="Times New Roman" w:hAnsi="Times New Roman" w:cs="Times New Roman"/>
          <w:sz w:val="24"/>
          <w:szCs w:val="24"/>
        </w:rPr>
      </w:pPr>
    </w:p>
    <w:p w:rsidR="001C48ED" w:rsidRDefault="001C48ED" w:rsidP="001C48ED">
      <w:pPr>
        <w:spacing w:line="480" w:lineRule="auto"/>
        <w:jc w:val="center"/>
        <w:rPr>
          <w:rFonts w:ascii="Times New Roman" w:eastAsia="Times New Roman" w:hAnsi="Times New Roman" w:cs="Times New Roman"/>
          <w:sz w:val="24"/>
          <w:szCs w:val="24"/>
        </w:rPr>
      </w:pPr>
    </w:p>
    <w:p w:rsidR="001C48ED" w:rsidRDefault="001C48ED" w:rsidP="001C48ED">
      <w:pPr>
        <w:spacing w:line="480" w:lineRule="auto"/>
        <w:jc w:val="center"/>
        <w:rPr>
          <w:rFonts w:ascii="Times New Roman" w:eastAsia="Times New Roman" w:hAnsi="Times New Roman" w:cs="Times New Roman"/>
          <w:sz w:val="24"/>
          <w:szCs w:val="24"/>
        </w:rPr>
      </w:pPr>
    </w:p>
    <w:p w:rsidR="001C48ED" w:rsidRDefault="001C48ED" w:rsidP="001C48ED">
      <w:pPr>
        <w:spacing w:line="480" w:lineRule="auto"/>
        <w:jc w:val="center"/>
        <w:rPr>
          <w:rFonts w:ascii="Times New Roman" w:eastAsia="Times New Roman" w:hAnsi="Times New Roman" w:cs="Times New Roman"/>
          <w:sz w:val="24"/>
          <w:szCs w:val="24"/>
        </w:rPr>
      </w:pPr>
    </w:p>
    <w:p w:rsidR="001C48ED" w:rsidRDefault="001C48ED" w:rsidP="001C48ED">
      <w:pPr>
        <w:spacing w:line="480" w:lineRule="auto"/>
        <w:jc w:val="center"/>
        <w:rPr>
          <w:rFonts w:ascii="Times New Roman" w:eastAsia="Times New Roman" w:hAnsi="Times New Roman" w:cs="Times New Roman"/>
          <w:sz w:val="24"/>
          <w:szCs w:val="24"/>
        </w:rPr>
      </w:pPr>
    </w:p>
    <w:p w:rsidR="001C48ED" w:rsidRDefault="001C48ED" w:rsidP="001C48ED">
      <w:pPr>
        <w:spacing w:line="480" w:lineRule="auto"/>
        <w:jc w:val="center"/>
        <w:rPr>
          <w:rFonts w:ascii="Times New Roman" w:eastAsia="Times New Roman" w:hAnsi="Times New Roman" w:cs="Times New Roman"/>
          <w:sz w:val="24"/>
          <w:szCs w:val="24"/>
        </w:rPr>
      </w:pPr>
    </w:p>
    <w:p w:rsidR="001C48ED" w:rsidRDefault="001C48ED" w:rsidP="001C48ED">
      <w:pPr>
        <w:spacing w:line="480" w:lineRule="auto"/>
        <w:jc w:val="center"/>
        <w:rPr>
          <w:rFonts w:ascii="Times New Roman" w:eastAsia="Times New Roman" w:hAnsi="Times New Roman" w:cs="Times New Roman"/>
          <w:sz w:val="24"/>
          <w:szCs w:val="24"/>
        </w:rPr>
      </w:pPr>
    </w:p>
    <w:p w:rsidR="001C48ED" w:rsidRDefault="001C48ED" w:rsidP="001C48ED">
      <w:pPr>
        <w:spacing w:line="480" w:lineRule="auto"/>
        <w:jc w:val="center"/>
        <w:rPr>
          <w:rFonts w:ascii="Times New Roman" w:eastAsia="Times New Roman" w:hAnsi="Times New Roman" w:cs="Times New Roman"/>
          <w:sz w:val="24"/>
          <w:szCs w:val="24"/>
        </w:rPr>
      </w:pPr>
    </w:p>
    <w:p w:rsidR="001C48ED" w:rsidRDefault="001C48ED" w:rsidP="001C48ED">
      <w:pPr>
        <w:spacing w:line="480" w:lineRule="auto"/>
        <w:jc w:val="center"/>
        <w:rPr>
          <w:rFonts w:ascii="Times New Roman" w:eastAsia="Times New Roman" w:hAnsi="Times New Roman" w:cs="Times New Roman"/>
          <w:sz w:val="24"/>
          <w:szCs w:val="24"/>
        </w:rPr>
      </w:pPr>
    </w:p>
    <w:p w:rsidR="00E37A00" w:rsidRDefault="00E37A00" w:rsidP="001C48ED">
      <w:pPr>
        <w:spacing w:line="480" w:lineRule="auto"/>
        <w:jc w:val="center"/>
        <w:rPr>
          <w:rFonts w:ascii="Times New Roman" w:eastAsia="Times New Roman" w:hAnsi="Times New Roman" w:cs="Times New Roman"/>
          <w:sz w:val="24"/>
          <w:szCs w:val="24"/>
        </w:rPr>
      </w:pPr>
      <w:r w:rsidRPr="00523B8E">
        <w:rPr>
          <w:rFonts w:ascii="Times New Roman" w:eastAsia="Times New Roman" w:hAnsi="Times New Roman" w:cs="Times New Roman"/>
          <w:sz w:val="24"/>
          <w:szCs w:val="24"/>
        </w:rPr>
        <w:t>Customer Service Strategies</w:t>
      </w:r>
    </w:p>
    <w:p w:rsidR="00E37A00" w:rsidRDefault="00E37A00" w:rsidP="001C48E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p w:rsidR="00E37A00" w:rsidRDefault="00E37A00" w:rsidP="001C48E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Institution </w:t>
      </w:r>
    </w:p>
    <w:p w:rsidR="00E37A00" w:rsidRDefault="00E37A00" w:rsidP="001C48E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p w:rsidR="00E37A00" w:rsidRDefault="00E37A00" w:rsidP="001C48ED">
      <w:pPr>
        <w:spacing w:line="480" w:lineRule="auto"/>
        <w:jc w:val="center"/>
        <w:rPr>
          <w:rFonts w:ascii="Times New Roman" w:eastAsia="Times New Roman" w:hAnsi="Times New Roman" w:cs="Times New Roman"/>
          <w:sz w:val="24"/>
          <w:szCs w:val="24"/>
        </w:rPr>
      </w:pPr>
    </w:p>
    <w:p w:rsidR="00E37A00" w:rsidRDefault="00E37A00" w:rsidP="001C48ED">
      <w:pPr>
        <w:spacing w:line="480" w:lineRule="auto"/>
        <w:jc w:val="center"/>
        <w:rPr>
          <w:rFonts w:ascii="Times New Roman" w:eastAsia="Times New Roman" w:hAnsi="Times New Roman" w:cs="Times New Roman"/>
          <w:sz w:val="24"/>
          <w:szCs w:val="24"/>
        </w:rPr>
      </w:pPr>
    </w:p>
    <w:p w:rsidR="001C48ED" w:rsidRDefault="001C48ED" w:rsidP="001C48ED">
      <w:pPr>
        <w:spacing w:line="480" w:lineRule="auto"/>
        <w:jc w:val="center"/>
        <w:rPr>
          <w:rFonts w:ascii="Times New Roman" w:eastAsia="Times New Roman" w:hAnsi="Times New Roman" w:cs="Times New Roman"/>
          <w:sz w:val="24"/>
          <w:szCs w:val="24"/>
        </w:rPr>
      </w:pPr>
    </w:p>
    <w:p w:rsidR="001C48ED" w:rsidRDefault="001C48ED" w:rsidP="001C48ED">
      <w:pPr>
        <w:spacing w:line="480" w:lineRule="auto"/>
        <w:jc w:val="center"/>
        <w:rPr>
          <w:rFonts w:ascii="Times New Roman" w:eastAsia="Times New Roman" w:hAnsi="Times New Roman" w:cs="Times New Roman"/>
          <w:sz w:val="24"/>
          <w:szCs w:val="24"/>
        </w:rPr>
      </w:pPr>
    </w:p>
    <w:p w:rsidR="00E37A00" w:rsidRDefault="00E37A00" w:rsidP="001C48ED">
      <w:pPr>
        <w:spacing w:line="480" w:lineRule="auto"/>
        <w:jc w:val="center"/>
        <w:rPr>
          <w:rFonts w:ascii="Times New Roman" w:eastAsia="Times New Roman" w:hAnsi="Times New Roman" w:cs="Times New Roman"/>
          <w:sz w:val="24"/>
          <w:szCs w:val="24"/>
        </w:rPr>
      </w:pPr>
      <w:r w:rsidRPr="00523B8E">
        <w:rPr>
          <w:rFonts w:ascii="Times New Roman" w:eastAsia="Times New Roman" w:hAnsi="Times New Roman" w:cs="Times New Roman"/>
          <w:sz w:val="24"/>
          <w:szCs w:val="24"/>
        </w:rPr>
        <w:lastRenderedPageBreak/>
        <w:t>Customer Service Strategies</w:t>
      </w:r>
    </w:p>
    <w:p w:rsidR="001C48ED" w:rsidRPr="001C48ED" w:rsidRDefault="001C48ED" w:rsidP="001C48ED">
      <w:pPr>
        <w:spacing w:line="480" w:lineRule="auto"/>
        <w:jc w:val="center"/>
        <w:rPr>
          <w:rFonts w:ascii="Times New Roman" w:eastAsia="Times New Roman" w:hAnsi="Times New Roman" w:cs="Times New Roman"/>
          <w:b/>
          <w:sz w:val="24"/>
          <w:szCs w:val="24"/>
        </w:rPr>
      </w:pPr>
      <w:r w:rsidRPr="001C48ED">
        <w:rPr>
          <w:rFonts w:ascii="Times New Roman" w:eastAsia="Times New Roman" w:hAnsi="Times New Roman" w:cs="Times New Roman"/>
          <w:b/>
          <w:sz w:val="24"/>
          <w:szCs w:val="24"/>
        </w:rPr>
        <w:t xml:space="preserve">Introduction </w:t>
      </w:r>
    </w:p>
    <w:p w:rsidR="001C48ED" w:rsidRDefault="00E37A00" w:rsidP="001C48E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part </w:t>
      </w:r>
      <w:r w:rsidRPr="00523B8E">
        <w:rPr>
          <w:rFonts w:ascii="Times New Roman" w:eastAsia="Times New Roman" w:hAnsi="Times New Roman" w:cs="Times New Roman"/>
          <w:sz w:val="24"/>
          <w:szCs w:val="24"/>
        </w:rPr>
        <w:t>will address an approach that can be applied to combat store shortcomings, including balancing between customer expectations and the reality of pr</w:t>
      </w:r>
      <w:r>
        <w:rPr>
          <w:rFonts w:ascii="Times New Roman" w:eastAsia="Times New Roman" w:hAnsi="Times New Roman" w:cs="Times New Roman"/>
          <w:sz w:val="24"/>
          <w:szCs w:val="24"/>
        </w:rPr>
        <w:t xml:space="preserve">oducts, </w:t>
      </w:r>
      <w:r w:rsidRPr="00523B8E">
        <w:rPr>
          <w:rFonts w:ascii="Times New Roman" w:eastAsia="Times New Roman" w:hAnsi="Times New Roman" w:cs="Times New Roman"/>
          <w:sz w:val="24"/>
          <w:szCs w:val="24"/>
        </w:rPr>
        <w:t xml:space="preserve">delivery, and customer service. The approach that </w:t>
      </w:r>
      <w:r>
        <w:rPr>
          <w:rFonts w:ascii="Times New Roman" w:eastAsia="Times New Roman" w:hAnsi="Times New Roman" w:cs="Times New Roman"/>
          <w:sz w:val="24"/>
          <w:szCs w:val="24"/>
        </w:rPr>
        <w:t>I will utilize to boost</w:t>
      </w:r>
      <w:r w:rsidRPr="00523B8E">
        <w:rPr>
          <w:rFonts w:ascii="Times New Roman" w:eastAsia="Times New Roman" w:hAnsi="Times New Roman" w:cs="Times New Roman"/>
          <w:sz w:val="24"/>
          <w:szCs w:val="24"/>
        </w:rPr>
        <w:t xml:space="preserve"> customer expectations is to improve their satisfaction in terms of proper service provision and timely delivery. Importantly, I will ensure that, with the supervisors</w:t>
      </w:r>
      <w:r>
        <w:rPr>
          <w:rFonts w:ascii="Times New Roman" w:eastAsia="Times New Roman" w:hAnsi="Times New Roman" w:cs="Times New Roman"/>
          <w:sz w:val="24"/>
          <w:szCs w:val="24"/>
        </w:rPr>
        <w:t>' help,</w:t>
      </w:r>
      <w:r w:rsidRPr="00523B8E">
        <w:rPr>
          <w:rFonts w:ascii="Times New Roman" w:eastAsia="Times New Roman" w:hAnsi="Times New Roman" w:cs="Times New Roman"/>
          <w:sz w:val="24"/>
          <w:szCs w:val="24"/>
        </w:rPr>
        <w:t xml:space="preserve"> the customers are provided with services based on their needs.</w:t>
      </w:r>
      <w:r>
        <w:rPr>
          <w:rFonts w:ascii="Times New Roman" w:eastAsia="Times New Roman" w:hAnsi="Times New Roman" w:cs="Times New Roman"/>
          <w:sz w:val="24"/>
          <w:szCs w:val="24"/>
        </w:rPr>
        <w:t xml:space="preserve"> Besides, </w:t>
      </w:r>
      <w:r w:rsidRPr="00523B8E">
        <w:rPr>
          <w:rFonts w:ascii="Times New Roman" w:eastAsia="Times New Roman" w:hAnsi="Times New Roman" w:cs="Times New Roman"/>
          <w:sz w:val="24"/>
          <w:szCs w:val="24"/>
        </w:rPr>
        <w:t xml:space="preserve">customers will be highly honored to ensure that faulty products are replaced. My strategy for meeting customer expectations is to instigate the entire team to focus more on listening to clients and always making their needs a priority. </w:t>
      </w:r>
    </w:p>
    <w:p w:rsidR="00E37A00" w:rsidRPr="001C48ED" w:rsidRDefault="001C48ED" w:rsidP="001C48ED">
      <w:pPr>
        <w:spacing w:line="480" w:lineRule="auto"/>
        <w:ind w:firstLine="720"/>
        <w:jc w:val="center"/>
        <w:rPr>
          <w:rFonts w:ascii="Times New Roman" w:eastAsia="Times New Roman" w:hAnsi="Times New Roman" w:cs="Times New Roman"/>
          <w:b/>
          <w:sz w:val="24"/>
          <w:szCs w:val="24"/>
        </w:rPr>
      </w:pPr>
      <w:r w:rsidRPr="001C48ED">
        <w:rPr>
          <w:rFonts w:ascii="Times New Roman" w:eastAsia="Times New Roman" w:hAnsi="Times New Roman" w:cs="Times New Roman"/>
          <w:b/>
          <w:sz w:val="24"/>
          <w:szCs w:val="24"/>
        </w:rPr>
        <w:t>Strategy and Approach</w:t>
      </w:r>
    </w:p>
    <w:p w:rsidR="00E37A00" w:rsidRDefault="00E37A00" w:rsidP="001C48ED">
      <w:pPr>
        <w:spacing w:line="480" w:lineRule="auto"/>
        <w:ind w:firstLine="720"/>
        <w:rPr>
          <w:rFonts w:ascii="Times New Roman" w:hAnsi="Times New Roman" w:cs="Times New Roman"/>
          <w:sz w:val="24"/>
          <w:szCs w:val="24"/>
        </w:rPr>
      </w:pPr>
      <w:r w:rsidRPr="00523B8E">
        <w:rPr>
          <w:rFonts w:ascii="Times New Roman" w:hAnsi="Times New Roman" w:cs="Times New Roman"/>
          <w:sz w:val="24"/>
          <w:szCs w:val="24"/>
        </w:rPr>
        <w:t xml:space="preserve">I will apply the strategy on an imaginary company to provide in-depth information regarding boosting customers' expectations. Firstly, my strategy will ensure that there </w:t>
      </w:r>
      <w:r>
        <w:rPr>
          <w:rFonts w:ascii="Times New Roman" w:hAnsi="Times New Roman" w:cs="Times New Roman"/>
          <w:sz w:val="24"/>
          <w:szCs w:val="24"/>
        </w:rPr>
        <w:t>is open communication</w:t>
      </w:r>
      <w:r w:rsidRPr="00523B8E">
        <w:rPr>
          <w:rFonts w:ascii="Times New Roman" w:hAnsi="Times New Roman" w:cs="Times New Roman"/>
          <w:sz w:val="24"/>
          <w:szCs w:val="24"/>
        </w:rPr>
        <w:t xml:space="preserve"> across </w:t>
      </w:r>
      <w:r>
        <w:rPr>
          <w:rFonts w:ascii="Times New Roman" w:hAnsi="Times New Roman" w:cs="Times New Roman"/>
          <w:sz w:val="24"/>
          <w:szCs w:val="24"/>
        </w:rPr>
        <w:t>the staff members</w:t>
      </w:r>
      <w:r w:rsidRPr="00523B8E">
        <w:rPr>
          <w:rFonts w:ascii="Times New Roman" w:hAnsi="Times New Roman" w:cs="Times New Roman"/>
          <w:sz w:val="24"/>
          <w:szCs w:val="24"/>
        </w:rPr>
        <w:t xml:space="preserve"> from all departments</w:t>
      </w:r>
      <w:r>
        <w:rPr>
          <w:rFonts w:ascii="Times New Roman" w:hAnsi="Times New Roman" w:cs="Times New Roman"/>
          <w:sz w:val="24"/>
          <w:szCs w:val="24"/>
        </w:rPr>
        <w:t>. Again, customers will</w:t>
      </w:r>
      <w:r w:rsidRPr="00523B8E">
        <w:rPr>
          <w:rFonts w:ascii="Times New Roman" w:hAnsi="Times New Roman" w:cs="Times New Roman"/>
          <w:sz w:val="24"/>
          <w:szCs w:val="24"/>
        </w:rPr>
        <w:t xml:space="preserve"> be encouraged to openly share their opinions so that the supervisors can choose the best ap</w:t>
      </w:r>
      <w:r>
        <w:rPr>
          <w:rFonts w:ascii="Times New Roman" w:hAnsi="Times New Roman" w:cs="Times New Roman"/>
          <w:sz w:val="24"/>
          <w:szCs w:val="24"/>
        </w:rPr>
        <w:t xml:space="preserve">proach for addressing them </w:t>
      </w:r>
      <w:r w:rsidRPr="00523B8E">
        <w:rPr>
          <w:rFonts w:ascii="Times New Roman" w:hAnsi="Times New Roman" w:cs="Times New Roman"/>
          <w:sz w:val="24"/>
          <w:szCs w:val="24"/>
        </w:rPr>
        <w:t>(</w:t>
      </w:r>
      <w:r w:rsidRPr="00523B8E">
        <w:rPr>
          <w:rFonts w:ascii="Times New Roman" w:hAnsi="Times New Roman" w:cs="Times New Roman"/>
          <w:color w:val="222222"/>
          <w:sz w:val="24"/>
          <w:szCs w:val="24"/>
          <w:shd w:val="clear" w:color="auto" w:fill="FFFFFF"/>
        </w:rPr>
        <w:t>Linuesa-Langreo, Ruiz-Palomino &amp; Elche-Hortelano, 2017)</w:t>
      </w:r>
      <w:r w:rsidRPr="00523B8E">
        <w:rPr>
          <w:rFonts w:ascii="Times New Roman" w:hAnsi="Times New Roman" w:cs="Times New Roman"/>
          <w:sz w:val="24"/>
          <w:szCs w:val="24"/>
        </w:rPr>
        <w:t>.  When it comes to timelines, I will work collaboratively with my team to ensure that customer’s needs are resolved with</w:t>
      </w:r>
      <w:r>
        <w:rPr>
          <w:rFonts w:ascii="Times New Roman" w:hAnsi="Times New Roman" w:cs="Times New Roman"/>
          <w:sz w:val="24"/>
          <w:szCs w:val="24"/>
        </w:rPr>
        <w:t>in</w:t>
      </w:r>
      <w:r w:rsidRPr="00523B8E">
        <w:rPr>
          <w:rFonts w:ascii="Times New Roman" w:hAnsi="Times New Roman" w:cs="Times New Roman"/>
          <w:sz w:val="24"/>
          <w:szCs w:val="24"/>
        </w:rPr>
        <w:t xml:space="preserve"> the specified period. </w:t>
      </w:r>
      <w:r>
        <w:rPr>
          <w:rFonts w:ascii="Times New Roman" w:hAnsi="Times New Roman" w:cs="Times New Roman"/>
          <w:sz w:val="24"/>
          <w:szCs w:val="24"/>
        </w:rPr>
        <w:t>Transparency and honesty are</w:t>
      </w:r>
      <w:r w:rsidRPr="00523B8E">
        <w:rPr>
          <w:rFonts w:ascii="Times New Roman" w:hAnsi="Times New Roman" w:cs="Times New Roman"/>
          <w:sz w:val="24"/>
          <w:szCs w:val="24"/>
        </w:rPr>
        <w:t xml:space="preserve"> yet another </w:t>
      </w:r>
      <w:r>
        <w:rPr>
          <w:rFonts w:ascii="Times New Roman" w:hAnsi="Times New Roman" w:cs="Times New Roman"/>
          <w:sz w:val="24"/>
          <w:szCs w:val="24"/>
        </w:rPr>
        <w:t>aspect of</w:t>
      </w:r>
      <w:r w:rsidRPr="00523B8E">
        <w:rPr>
          <w:rFonts w:ascii="Times New Roman" w:hAnsi="Times New Roman" w:cs="Times New Roman"/>
          <w:sz w:val="24"/>
          <w:szCs w:val="24"/>
        </w:rPr>
        <w:t xml:space="preserve"> my approach whereby I will be encouraging my team to transact fairly with customers hence establishing a firm client-company relationship.  Importantly, I will ensure an optimum yet realistic provision of services through ensuring that customer’s needs and preferences are extensively met while minding a considerable return for the company.  Notably, my strategy will require me to follow up on the proceeding of the store's operations regularly. The aspect of following customer's experience track</w:t>
      </w:r>
      <w:r>
        <w:rPr>
          <w:rFonts w:ascii="Times New Roman" w:hAnsi="Times New Roman" w:cs="Times New Roman"/>
          <w:sz w:val="24"/>
          <w:szCs w:val="24"/>
        </w:rPr>
        <w:t>s</w:t>
      </w:r>
      <w:r w:rsidRPr="00523B8E">
        <w:rPr>
          <w:rFonts w:ascii="Times New Roman" w:hAnsi="Times New Roman" w:cs="Times New Roman"/>
          <w:sz w:val="24"/>
          <w:szCs w:val="24"/>
        </w:rPr>
        <w:t xml:space="preserve"> the level of satisfaction hence reorganizing the team to resolve the issue (</w:t>
      </w:r>
      <w:r w:rsidRPr="00523B8E">
        <w:rPr>
          <w:rFonts w:ascii="Times New Roman" w:hAnsi="Times New Roman" w:cs="Times New Roman"/>
          <w:color w:val="222222"/>
          <w:sz w:val="24"/>
          <w:szCs w:val="24"/>
          <w:shd w:val="clear" w:color="auto" w:fill="FFFFFF"/>
        </w:rPr>
        <w:t>Linuesa-Langreo, Ruiz-Palomino &amp; Elche-Hortelano, 2017)</w:t>
      </w:r>
      <w:r w:rsidRPr="00523B8E">
        <w:rPr>
          <w:rFonts w:ascii="Times New Roman" w:hAnsi="Times New Roman" w:cs="Times New Roman"/>
          <w:sz w:val="24"/>
          <w:szCs w:val="24"/>
        </w:rPr>
        <w:t>. Overall, the above aspects will contribute hugely in creating a long term relationship between the clients and my company.</w:t>
      </w:r>
    </w:p>
    <w:p w:rsidR="001C48ED" w:rsidRPr="001C48ED" w:rsidRDefault="001C48ED" w:rsidP="001C48ED">
      <w:pPr>
        <w:spacing w:line="480" w:lineRule="auto"/>
        <w:ind w:firstLine="720"/>
        <w:jc w:val="center"/>
        <w:rPr>
          <w:rFonts w:ascii="Times New Roman" w:hAnsi="Times New Roman" w:cs="Times New Roman"/>
          <w:b/>
          <w:sz w:val="24"/>
          <w:szCs w:val="24"/>
        </w:rPr>
      </w:pPr>
      <w:r w:rsidRPr="001C48ED">
        <w:rPr>
          <w:rFonts w:ascii="Times New Roman" w:hAnsi="Times New Roman" w:cs="Times New Roman"/>
          <w:b/>
          <w:sz w:val="24"/>
          <w:szCs w:val="24"/>
        </w:rPr>
        <w:t>Why I used the above approach and strategy</w:t>
      </w:r>
    </w:p>
    <w:p w:rsidR="00E37A00" w:rsidRPr="00523B8E" w:rsidRDefault="00E37A00" w:rsidP="001C48ED">
      <w:pPr>
        <w:spacing w:line="480" w:lineRule="auto"/>
        <w:ind w:firstLine="720"/>
        <w:rPr>
          <w:rFonts w:ascii="Times New Roman" w:hAnsi="Times New Roman" w:cs="Times New Roman"/>
          <w:sz w:val="24"/>
          <w:szCs w:val="24"/>
        </w:rPr>
      </w:pPr>
      <w:r w:rsidRPr="00523B8E">
        <w:rPr>
          <w:rFonts w:ascii="Times New Roman" w:hAnsi="Times New Roman" w:cs="Times New Roman"/>
          <w:sz w:val="24"/>
          <w:szCs w:val="24"/>
        </w:rPr>
        <w:t>The primary reason I chose the approach of improving customer satisfaction and ensuring timely delivery is that it covers the customer's needs extensively. Notably, optimal customer satisfaction and timely delivery of their products are among the approaches that companies rely on to retain clients</w:t>
      </w:r>
      <w:r w:rsidRPr="00523B8E">
        <w:rPr>
          <w:rFonts w:ascii="Times New Roman" w:hAnsi="Times New Roman" w:cs="Times New Roman"/>
          <w:color w:val="222222"/>
          <w:sz w:val="24"/>
          <w:szCs w:val="24"/>
          <w:shd w:val="clear" w:color="auto" w:fill="FFFFFF"/>
        </w:rPr>
        <w:t xml:space="preserve"> (Zhou, Guo&amp; Zhou, 2018)</w:t>
      </w:r>
      <w:r w:rsidRPr="00523B8E">
        <w:rPr>
          <w:rFonts w:ascii="Times New Roman" w:hAnsi="Times New Roman" w:cs="Times New Roman"/>
          <w:sz w:val="24"/>
          <w:szCs w:val="24"/>
        </w:rPr>
        <w:t>.  Achieving this approach will demand a strategy that</w:t>
      </w:r>
      <w:r>
        <w:rPr>
          <w:rFonts w:ascii="Times New Roman" w:hAnsi="Times New Roman" w:cs="Times New Roman"/>
          <w:sz w:val="24"/>
          <w:szCs w:val="24"/>
        </w:rPr>
        <w:t xml:space="preserve"> is</w:t>
      </w:r>
      <w:r w:rsidRPr="00523B8E">
        <w:rPr>
          <w:rFonts w:ascii="Times New Roman" w:hAnsi="Times New Roman" w:cs="Times New Roman"/>
          <w:sz w:val="24"/>
          <w:szCs w:val="24"/>
        </w:rPr>
        <w:t xml:space="preserve"> basically concerned about reorganizing </w:t>
      </w:r>
      <w:r>
        <w:rPr>
          <w:rFonts w:ascii="Times New Roman" w:hAnsi="Times New Roman" w:cs="Times New Roman"/>
          <w:sz w:val="24"/>
          <w:szCs w:val="24"/>
        </w:rPr>
        <w:t xml:space="preserve">and </w:t>
      </w:r>
      <w:r w:rsidRPr="00523B8E">
        <w:rPr>
          <w:rFonts w:ascii="Times New Roman" w:hAnsi="Times New Roman" w:cs="Times New Roman"/>
          <w:sz w:val="24"/>
          <w:szCs w:val="24"/>
        </w:rPr>
        <w:t xml:space="preserve">watching subordinate staff </w:t>
      </w:r>
      <w:r>
        <w:rPr>
          <w:rFonts w:ascii="Times New Roman" w:hAnsi="Times New Roman" w:cs="Times New Roman"/>
          <w:sz w:val="24"/>
          <w:szCs w:val="24"/>
        </w:rPr>
        <w:t xml:space="preserve">closely </w:t>
      </w:r>
      <w:r w:rsidRPr="00523B8E">
        <w:rPr>
          <w:rFonts w:ascii="Times New Roman" w:hAnsi="Times New Roman" w:cs="Times New Roman"/>
          <w:sz w:val="24"/>
          <w:szCs w:val="24"/>
        </w:rPr>
        <w:t xml:space="preserve">with the aid of </w:t>
      </w:r>
      <w:r>
        <w:rPr>
          <w:rFonts w:ascii="Times New Roman" w:hAnsi="Times New Roman" w:cs="Times New Roman"/>
          <w:sz w:val="24"/>
          <w:szCs w:val="24"/>
        </w:rPr>
        <w:t>supervisors.</w:t>
      </w:r>
      <w:r w:rsidRPr="00523B8E">
        <w:rPr>
          <w:rFonts w:ascii="Times New Roman" w:hAnsi="Times New Roman" w:cs="Times New Roman"/>
          <w:sz w:val="24"/>
          <w:szCs w:val="24"/>
        </w:rPr>
        <w:t xml:space="preserve"> The strategy will be among the critical undertakings in reshaping the store since it will utilize the diverse skills of all staff members. Overall, both the chosen strategy and approach are mostly recommended in organizations that need to meet customer needs.</w:t>
      </w:r>
    </w:p>
    <w:p w:rsidR="001C48ED" w:rsidRDefault="001C48ED" w:rsidP="001C48ED">
      <w:pPr>
        <w:spacing w:line="480" w:lineRule="auto"/>
        <w:jc w:val="center"/>
        <w:rPr>
          <w:rFonts w:ascii="Times New Roman" w:hAnsi="Times New Roman" w:cs="Times New Roman"/>
          <w:sz w:val="24"/>
          <w:szCs w:val="24"/>
        </w:rPr>
      </w:pPr>
    </w:p>
    <w:p w:rsidR="001C48ED" w:rsidRDefault="001C48ED" w:rsidP="001C48ED">
      <w:pPr>
        <w:spacing w:line="480" w:lineRule="auto"/>
        <w:jc w:val="center"/>
        <w:rPr>
          <w:rFonts w:ascii="Times New Roman" w:hAnsi="Times New Roman" w:cs="Times New Roman"/>
          <w:sz w:val="24"/>
          <w:szCs w:val="24"/>
        </w:rPr>
      </w:pPr>
    </w:p>
    <w:p w:rsidR="001C48ED" w:rsidRDefault="001C48ED" w:rsidP="001C48ED">
      <w:pPr>
        <w:spacing w:line="480" w:lineRule="auto"/>
        <w:jc w:val="center"/>
        <w:rPr>
          <w:rFonts w:ascii="Times New Roman" w:hAnsi="Times New Roman" w:cs="Times New Roman"/>
          <w:sz w:val="24"/>
          <w:szCs w:val="24"/>
        </w:rPr>
      </w:pPr>
    </w:p>
    <w:p w:rsidR="001C48ED" w:rsidRDefault="001C48ED" w:rsidP="001C48ED">
      <w:pPr>
        <w:spacing w:line="480" w:lineRule="auto"/>
        <w:jc w:val="center"/>
        <w:rPr>
          <w:rFonts w:ascii="Times New Roman" w:hAnsi="Times New Roman" w:cs="Times New Roman"/>
          <w:sz w:val="24"/>
          <w:szCs w:val="24"/>
        </w:rPr>
      </w:pPr>
    </w:p>
    <w:p w:rsidR="001C48ED" w:rsidRDefault="001C48ED" w:rsidP="001C48ED">
      <w:pPr>
        <w:spacing w:line="480" w:lineRule="auto"/>
        <w:jc w:val="center"/>
        <w:rPr>
          <w:rFonts w:ascii="Times New Roman" w:hAnsi="Times New Roman" w:cs="Times New Roman"/>
          <w:sz w:val="24"/>
          <w:szCs w:val="24"/>
        </w:rPr>
      </w:pPr>
    </w:p>
    <w:p w:rsidR="001C48ED" w:rsidRDefault="001C48ED" w:rsidP="001C48ED">
      <w:pPr>
        <w:spacing w:line="480" w:lineRule="auto"/>
        <w:rPr>
          <w:rFonts w:ascii="Times New Roman" w:hAnsi="Times New Roman" w:cs="Times New Roman"/>
          <w:sz w:val="24"/>
          <w:szCs w:val="24"/>
        </w:rPr>
      </w:pPr>
    </w:p>
    <w:p w:rsidR="001C48ED" w:rsidRDefault="001C48ED" w:rsidP="001C48ED">
      <w:pPr>
        <w:spacing w:line="480" w:lineRule="auto"/>
        <w:rPr>
          <w:rFonts w:ascii="Times New Roman" w:hAnsi="Times New Roman" w:cs="Times New Roman"/>
          <w:sz w:val="24"/>
          <w:szCs w:val="24"/>
        </w:rPr>
      </w:pPr>
      <w:bookmarkStart w:id="0" w:name="_GoBack"/>
      <w:bookmarkEnd w:id="0"/>
    </w:p>
    <w:p w:rsidR="00E37A00" w:rsidRPr="001C48ED" w:rsidRDefault="001C48ED" w:rsidP="001C48E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1C48ED" w:rsidRDefault="00E37A00" w:rsidP="001C48ED">
      <w:pPr>
        <w:spacing w:line="480" w:lineRule="auto"/>
        <w:rPr>
          <w:rFonts w:ascii="Times New Roman" w:hAnsi="Times New Roman" w:cs="Times New Roman"/>
          <w:color w:val="222222"/>
          <w:sz w:val="24"/>
          <w:szCs w:val="24"/>
          <w:shd w:val="clear" w:color="auto" w:fill="FFFFFF"/>
        </w:rPr>
      </w:pPr>
      <w:r w:rsidRPr="00523B8E">
        <w:rPr>
          <w:rFonts w:ascii="Times New Roman" w:hAnsi="Times New Roman" w:cs="Times New Roman"/>
          <w:color w:val="222222"/>
          <w:sz w:val="24"/>
          <w:szCs w:val="24"/>
          <w:shd w:val="clear" w:color="auto" w:fill="FFFFFF"/>
        </w:rPr>
        <w:t xml:space="preserve">Linuesa-Langreo, J., Ruiz-Palomino, P., &amp; Elche-Hortelano, D. (2017). New strategies in the </w:t>
      </w:r>
    </w:p>
    <w:p w:rsidR="00E37A00" w:rsidRPr="00523B8E" w:rsidRDefault="00E37A00" w:rsidP="001C48ED">
      <w:pPr>
        <w:spacing w:line="480" w:lineRule="auto"/>
        <w:ind w:left="720"/>
        <w:rPr>
          <w:rFonts w:ascii="Times New Roman" w:hAnsi="Times New Roman" w:cs="Times New Roman"/>
          <w:color w:val="222222"/>
          <w:sz w:val="24"/>
          <w:szCs w:val="24"/>
          <w:shd w:val="clear" w:color="auto" w:fill="FFFFFF"/>
        </w:rPr>
      </w:pPr>
      <w:r w:rsidRPr="00523B8E">
        <w:rPr>
          <w:rFonts w:ascii="Times New Roman" w:hAnsi="Times New Roman" w:cs="Times New Roman"/>
          <w:color w:val="222222"/>
          <w:sz w:val="24"/>
          <w:szCs w:val="24"/>
          <w:shd w:val="clear" w:color="auto" w:fill="FFFFFF"/>
        </w:rPr>
        <w:t>new millennium: Servant leadership as enhancer of service climate and customer service performance. </w:t>
      </w:r>
      <w:r w:rsidRPr="00523B8E">
        <w:rPr>
          <w:rFonts w:ascii="Times New Roman" w:hAnsi="Times New Roman" w:cs="Times New Roman"/>
          <w:i/>
          <w:iCs/>
          <w:color w:val="222222"/>
          <w:sz w:val="24"/>
          <w:szCs w:val="24"/>
          <w:shd w:val="clear" w:color="auto" w:fill="FFFFFF"/>
        </w:rPr>
        <w:t>Frontiers in Psychology</w:t>
      </w:r>
      <w:r w:rsidRPr="00523B8E">
        <w:rPr>
          <w:rFonts w:ascii="Times New Roman" w:hAnsi="Times New Roman" w:cs="Times New Roman"/>
          <w:color w:val="222222"/>
          <w:sz w:val="24"/>
          <w:szCs w:val="24"/>
          <w:shd w:val="clear" w:color="auto" w:fill="FFFFFF"/>
        </w:rPr>
        <w:t>, </w:t>
      </w:r>
      <w:r w:rsidRPr="00523B8E">
        <w:rPr>
          <w:rFonts w:ascii="Times New Roman" w:hAnsi="Times New Roman" w:cs="Times New Roman"/>
          <w:i/>
          <w:iCs/>
          <w:color w:val="222222"/>
          <w:sz w:val="24"/>
          <w:szCs w:val="24"/>
          <w:shd w:val="clear" w:color="auto" w:fill="FFFFFF"/>
        </w:rPr>
        <w:t>8</w:t>
      </w:r>
      <w:r w:rsidRPr="00523B8E">
        <w:rPr>
          <w:rFonts w:ascii="Times New Roman" w:hAnsi="Times New Roman" w:cs="Times New Roman"/>
          <w:color w:val="222222"/>
          <w:sz w:val="24"/>
          <w:szCs w:val="24"/>
          <w:shd w:val="clear" w:color="auto" w:fill="FFFFFF"/>
        </w:rPr>
        <w:t>, 786.</w:t>
      </w:r>
    </w:p>
    <w:p w:rsidR="001C48ED" w:rsidRDefault="00E37A00" w:rsidP="001C48ED">
      <w:pPr>
        <w:spacing w:line="480" w:lineRule="auto"/>
        <w:rPr>
          <w:rFonts w:ascii="Times New Roman" w:hAnsi="Times New Roman" w:cs="Times New Roman"/>
          <w:color w:val="222222"/>
          <w:sz w:val="24"/>
          <w:szCs w:val="24"/>
          <w:shd w:val="clear" w:color="auto" w:fill="FFFFFF"/>
        </w:rPr>
      </w:pPr>
      <w:r w:rsidRPr="00523B8E">
        <w:rPr>
          <w:rFonts w:ascii="Times New Roman" w:hAnsi="Times New Roman" w:cs="Times New Roman"/>
          <w:color w:val="222222"/>
          <w:sz w:val="24"/>
          <w:szCs w:val="24"/>
          <w:shd w:val="clear" w:color="auto" w:fill="FFFFFF"/>
        </w:rPr>
        <w:t xml:space="preserve">Zhou, Y. W., Guo, J., &amp; Zhou, W. (2018). Pricing/service strategies for a dual-channel supply </w:t>
      </w:r>
    </w:p>
    <w:p w:rsidR="00E37A00" w:rsidRPr="00523B8E" w:rsidRDefault="00E37A00" w:rsidP="001C48ED">
      <w:pPr>
        <w:spacing w:line="480" w:lineRule="auto"/>
        <w:ind w:left="720"/>
        <w:rPr>
          <w:rFonts w:ascii="Times New Roman" w:hAnsi="Times New Roman" w:cs="Times New Roman"/>
          <w:sz w:val="24"/>
          <w:szCs w:val="24"/>
        </w:rPr>
      </w:pPr>
      <w:r w:rsidRPr="00523B8E">
        <w:rPr>
          <w:rFonts w:ascii="Times New Roman" w:hAnsi="Times New Roman" w:cs="Times New Roman"/>
          <w:color w:val="222222"/>
          <w:sz w:val="24"/>
          <w:szCs w:val="24"/>
          <w:shd w:val="clear" w:color="auto" w:fill="FFFFFF"/>
        </w:rPr>
        <w:t>chain with free riding and service-cost sharing. </w:t>
      </w:r>
      <w:r w:rsidRPr="00523B8E">
        <w:rPr>
          <w:rFonts w:ascii="Times New Roman" w:hAnsi="Times New Roman" w:cs="Times New Roman"/>
          <w:i/>
          <w:iCs/>
          <w:color w:val="222222"/>
          <w:sz w:val="24"/>
          <w:szCs w:val="24"/>
          <w:shd w:val="clear" w:color="auto" w:fill="FFFFFF"/>
        </w:rPr>
        <w:t>International Journal of Production Economics</w:t>
      </w:r>
      <w:r w:rsidRPr="00523B8E">
        <w:rPr>
          <w:rFonts w:ascii="Times New Roman" w:hAnsi="Times New Roman" w:cs="Times New Roman"/>
          <w:color w:val="222222"/>
          <w:sz w:val="24"/>
          <w:szCs w:val="24"/>
          <w:shd w:val="clear" w:color="auto" w:fill="FFFFFF"/>
        </w:rPr>
        <w:t>, </w:t>
      </w:r>
      <w:r w:rsidRPr="00523B8E">
        <w:rPr>
          <w:rFonts w:ascii="Times New Roman" w:hAnsi="Times New Roman" w:cs="Times New Roman"/>
          <w:i/>
          <w:iCs/>
          <w:color w:val="222222"/>
          <w:sz w:val="24"/>
          <w:szCs w:val="24"/>
          <w:shd w:val="clear" w:color="auto" w:fill="FFFFFF"/>
        </w:rPr>
        <w:t>196</w:t>
      </w:r>
      <w:r w:rsidRPr="00523B8E">
        <w:rPr>
          <w:rFonts w:ascii="Times New Roman" w:hAnsi="Times New Roman" w:cs="Times New Roman"/>
          <w:color w:val="222222"/>
          <w:sz w:val="24"/>
          <w:szCs w:val="24"/>
          <w:shd w:val="clear" w:color="auto" w:fill="FFFFFF"/>
        </w:rPr>
        <w:t>, 198-210.</w:t>
      </w:r>
    </w:p>
    <w:p w:rsidR="00647DA4" w:rsidRDefault="00647DA4" w:rsidP="001C48ED">
      <w:pPr>
        <w:spacing w:line="480" w:lineRule="auto"/>
      </w:pPr>
    </w:p>
    <w:sectPr w:rsidR="00647DA4" w:rsidSect="00E37A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77C3" w:rsidRDefault="00F677C3" w:rsidP="00E37A00">
      <w:pPr>
        <w:spacing w:after="0" w:line="240" w:lineRule="auto"/>
      </w:pPr>
      <w:r>
        <w:separator/>
      </w:r>
    </w:p>
  </w:endnote>
  <w:endnote w:type="continuationSeparator" w:id="1">
    <w:p w:rsidR="00F677C3" w:rsidRDefault="00F677C3" w:rsidP="00E37A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77C3" w:rsidRDefault="00F677C3" w:rsidP="00E37A00">
      <w:pPr>
        <w:spacing w:after="0" w:line="240" w:lineRule="auto"/>
      </w:pPr>
      <w:r>
        <w:separator/>
      </w:r>
    </w:p>
  </w:footnote>
  <w:footnote w:type="continuationSeparator" w:id="1">
    <w:p w:rsidR="00F677C3" w:rsidRDefault="00F677C3" w:rsidP="00E37A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1672574"/>
      <w:docPartObj>
        <w:docPartGallery w:val="Page Numbers (Top of Page)"/>
        <w:docPartUnique/>
      </w:docPartObj>
    </w:sdtPr>
    <w:sdtEndPr>
      <w:rPr>
        <w:rFonts w:ascii="Times New Roman" w:hAnsi="Times New Roman" w:cs="Times New Roman"/>
        <w:noProof/>
        <w:sz w:val="24"/>
        <w:szCs w:val="24"/>
      </w:rPr>
    </w:sdtEndPr>
    <w:sdtContent>
      <w:p w:rsidR="00E37A00" w:rsidRPr="00E37A00" w:rsidRDefault="00E37A00" w:rsidP="00E37A00">
        <w:pPr>
          <w:rPr>
            <w:rFonts w:ascii="Times New Roman" w:eastAsia="Times New Roman" w:hAnsi="Times New Roman" w:cs="Times New Roman"/>
            <w:sz w:val="24"/>
            <w:szCs w:val="24"/>
          </w:rPr>
        </w:pPr>
        <w:r w:rsidRPr="00E37A00">
          <w:rPr>
            <w:rFonts w:ascii="Times New Roman" w:eastAsia="Times New Roman" w:hAnsi="Times New Roman" w:cs="Times New Roman"/>
            <w:sz w:val="24"/>
            <w:szCs w:val="24"/>
          </w:rPr>
          <w:t>CUSTOMER SERVICE STRATEGIES</w:t>
        </w:r>
        <w:r w:rsidR="00043D2A">
          <w:rPr>
            <w:rFonts w:ascii="Times New Roman" w:eastAsia="Times New Roman" w:hAnsi="Times New Roman" w:cs="Times New Roman"/>
            <w:sz w:val="24"/>
            <w:szCs w:val="24"/>
          </w:rPr>
          <w:t xml:space="preserve">                                                                                 </w:t>
        </w:r>
        <w:r w:rsidR="00D049F7" w:rsidRPr="00E37A00">
          <w:rPr>
            <w:rFonts w:ascii="Times New Roman" w:hAnsi="Times New Roman" w:cs="Times New Roman"/>
            <w:sz w:val="24"/>
            <w:szCs w:val="24"/>
          </w:rPr>
          <w:fldChar w:fldCharType="begin"/>
        </w:r>
        <w:r w:rsidRPr="00E37A00">
          <w:rPr>
            <w:rFonts w:ascii="Times New Roman" w:hAnsi="Times New Roman" w:cs="Times New Roman"/>
            <w:sz w:val="24"/>
            <w:szCs w:val="24"/>
          </w:rPr>
          <w:instrText xml:space="preserve"> PAGE   \* MERGEFORMAT </w:instrText>
        </w:r>
        <w:r w:rsidR="00D049F7" w:rsidRPr="00E37A00">
          <w:rPr>
            <w:rFonts w:ascii="Times New Roman" w:hAnsi="Times New Roman" w:cs="Times New Roman"/>
            <w:sz w:val="24"/>
            <w:szCs w:val="24"/>
          </w:rPr>
          <w:fldChar w:fldCharType="separate"/>
        </w:r>
        <w:r w:rsidR="00EB349C">
          <w:rPr>
            <w:rFonts w:ascii="Times New Roman" w:hAnsi="Times New Roman" w:cs="Times New Roman"/>
            <w:noProof/>
            <w:sz w:val="24"/>
            <w:szCs w:val="24"/>
          </w:rPr>
          <w:t>2</w:t>
        </w:r>
        <w:r w:rsidR="00D049F7" w:rsidRPr="00E37A00">
          <w:rPr>
            <w:rFonts w:ascii="Times New Roman" w:hAnsi="Times New Roman" w:cs="Times New Roman"/>
            <w:noProof/>
            <w:sz w:val="24"/>
            <w:szCs w:val="24"/>
          </w:rPr>
          <w:fldChar w:fldCharType="end"/>
        </w:r>
      </w:p>
    </w:sdtContent>
  </w:sdt>
  <w:p w:rsidR="00E37A00" w:rsidRDefault="00E37A0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00291087"/>
      <w:docPartObj>
        <w:docPartGallery w:val="Page Numbers (Top of Page)"/>
        <w:docPartUnique/>
      </w:docPartObj>
    </w:sdtPr>
    <w:sdtEndPr>
      <w:rPr>
        <w:noProof/>
      </w:rPr>
    </w:sdtEndPr>
    <w:sdtContent>
      <w:p w:rsidR="00E37A00" w:rsidRPr="00E37A00" w:rsidRDefault="00E37A00" w:rsidP="00E37A00">
        <w:pPr>
          <w:rPr>
            <w:rFonts w:ascii="Times New Roman" w:eastAsia="Times New Roman" w:hAnsi="Times New Roman" w:cs="Times New Roman"/>
            <w:sz w:val="24"/>
            <w:szCs w:val="24"/>
          </w:rPr>
        </w:pPr>
        <w:r w:rsidRPr="00E37A00">
          <w:rPr>
            <w:rFonts w:ascii="Times New Roman" w:hAnsi="Times New Roman" w:cs="Times New Roman"/>
            <w:sz w:val="24"/>
            <w:szCs w:val="24"/>
          </w:rPr>
          <w:t xml:space="preserve">Running head: </w:t>
        </w:r>
        <w:r w:rsidRPr="00E37A00">
          <w:rPr>
            <w:rFonts w:ascii="Times New Roman" w:eastAsia="Times New Roman" w:hAnsi="Times New Roman" w:cs="Times New Roman"/>
            <w:sz w:val="24"/>
            <w:szCs w:val="24"/>
          </w:rPr>
          <w:t>CUSTOMER SERVICE STRATEGIES</w:t>
        </w:r>
        <w:r w:rsidR="00043D2A">
          <w:rPr>
            <w:rFonts w:ascii="Times New Roman" w:eastAsia="Times New Roman" w:hAnsi="Times New Roman" w:cs="Times New Roman"/>
            <w:sz w:val="24"/>
            <w:szCs w:val="24"/>
          </w:rPr>
          <w:t xml:space="preserve">                                                                 </w:t>
        </w:r>
        <w:r w:rsidR="00D049F7" w:rsidRPr="00E37A00">
          <w:rPr>
            <w:rFonts w:ascii="Times New Roman" w:hAnsi="Times New Roman" w:cs="Times New Roman"/>
            <w:sz w:val="24"/>
            <w:szCs w:val="24"/>
          </w:rPr>
          <w:fldChar w:fldCharType="begin"/>
        </w:r>
        <w:r w:rsidRPr="00E37A00">
          <w:rPr>
            <w:rFonts w:ascii="Times New Roman" w:hAnsi="Times New Roman" w:cs="Times New Roman"/>
            <w:sz w:val="24"/>
            <w:szCs w:val="24"/>
          </w:rPr>
          <w:instrText xml:space="preserve"> PAGE   \* MERGEFORMAT </w:instrText>
        </w:r>
        <w:r w:rsidR="00D049F7" w:rsidRPr="00E37A00">
          <w:rPr>
            <w:rFonts w:ascii="Times New Roman" w:hAnsi="Times New Roman" w:cs="Times New Roman"/>
            <w:sz w:val="24"/>
            <w:szCs w:val="24"/>
          </w:rPr>
          <w:fldChar w:fldCharType="separate"/>
        </w:r>
        <w:r w:rsidR="00F677C3">
          <w:rPr>
            <w:rFonts w:ascii="Times New Roman" w:hAnsi="Times New Roman" w:cs="Times New Roman"/>
            <w:noProof/>
            <w:sz w:val="24"/>
            <w:szCs w:val="24"/>
          </w:rPr>
          <w:t>1</w:t>
        </w:r>
        <w:r w:rsidR="00D049F7" w:rsidRPr="00E37A00">
          <w:rPr>
            <w:rFonts w:ascii="Times New Roman" w:hAnsi="Times New Roman" w:cs="Times New Roman"/>
            <w:noProof/>
            <w:sz w:val="24"/>
            <w:szCs w:val="24"/>
          </w:rPr>
          <w:fldChar w:fldCharType="end"/>
        </w:r>
      </w:p>
    </w:sdtContent>
  </w:sdt>
  <w:p w:rsidR="00E37A00" w:rsidRDefault="00E37A0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675340"/>
    <w:rsid w:val="00043D2A"/>
    <w:rsid w:val="001C48ED"/>
    <w:rsid w:val="002E4290"/>
    <w:rsid w:val="004F7FEC"/>
    <w:rsid w:val="0052467D"/>
    <w:rsid w:val="00647DA4"/>
    <w:rsid w:val="00675340"/>
    <w:rsid w:val="006E144A"/>
    <w:rsid w:val="007C6F4B"/>
    <w:rsid w:val="00A2134C"/>
    <w:rsid w:val="00B36D27"/>
    <w:rsid w:val="00BE5D57"/>
    <w:rsid w:val="00C356F5"/>
    <w:rsid w:val="00D049F7"/>
    <w:rsid w:val="00DF624F"/>
    <w:rsid w:val="00E37A00"/>
    <w:rsid w:val="00EB349C"/>
    <w:rsid w:val="00F677C3"/>
    <w:rsid w:val="00FB33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A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A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A00"/>
  </w:style>
  <w:style w:type="paragraph" w:styleId="Footer">
    <w:name w:val="footer"/>
    <w:basedOn w:val="Normal"/>
    <w:link w:val="FooterChar"/>
    <w:uiPriority w:val="99"/>
    <w:unhideWhenUsed/>
    <w:rsid w:val="00E37A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A0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2962</Characters>
  <Application>Microsoft Office Word</Application>
  <DocSecurity>0</DocSecurity>
  <Lines>24</Lines>
  <Paragraphs>6</Paragraphs>
  <ScaleCrop>false</ScaleCrop>
  <Company/>
  <LinksUpToDate>false</LinksUpToDate>
  <CharactersWithSpaces>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2020-08-12T16:31:00Z</dcterms:created>
  <dcterms:modified xsi:type="dcterms:W3CDTF">2020-08-12T16:31:00Z</dcterms:modified>
</cp:coreProperties>
</file>